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103337">
      <w:pPr>
        <w:jc w:val="center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四年级下学期体育教学进度表</w:t>
      </w:r>
    </w:p>
    <w:p w14:paraId="62A1C5F4">
      <w:pPr>
        <w:jc w:val="center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</w:p>
    <w:tbl>
      <w:tblPr>
        <w:tblStyle w:val="2"/>
        <w:tblW w:w="963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540"/>
        <w:gridCol w:w="3735"/>
        <w:gridCol w:w="540"/>
        <w:gridCol w:w="540"/>
        <w:gridCol w:w="3735"/>
      </w:tblGrid>
      <w:tr w14:paraId="2D671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F13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周次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2CA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课次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E02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学习内容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289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周次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951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课次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849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学习内容</w:t>
            </w:r>
          </w:p>
        </w:tc>
      </w:tr>
      <w:tr w14:paraId="4870D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4F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一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90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F868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健康知识（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）：垃圾也有自己的家</w:t>
            </w: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A1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十一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B66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6BB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足球（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）：脚内侧传接球（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）</w:t>
            </w:r>
          </w:p>
        </w:tc>
      </w:tr>
      <w:tr w14:paraId="59C83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0B7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6A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8C94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体能（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）：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横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纵叉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;2.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抛接海绵球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;</w:t>
            </w: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63A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AD7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752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足球（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）：脚内侧传球技术（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）</w:t>
            </w:r>
          </w:p>
        </w:tc>
      </w:tr>
      <w:tr w14:paraId="6674F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74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二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38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E9F0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在狭窄路径上行走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;4.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立卧撑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;5.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绕杆跑</w:t>
            </w: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6E2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B44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B53F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足球（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）：传接球练习（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）</w:t>
            </w:r>
          </w:p>
        </w:tc>
      </w:tr>
      <w:tr w14:paraId="63179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8CB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07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27FD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体能（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）：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横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纵叉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;2.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听口令变向跑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;3.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举轻哑铃；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纵跳摸高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;5.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折返跑。</w:t>
            </w: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6F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十二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3AE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E265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足球（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13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）：传接球练习（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）</w:t>
            </w:r>
          </w:p>
        </w:tc>
      </w:tr>
      <w:tr w14:paraId="6858D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236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7A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37DD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田径（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）：跑：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18"/>
                <w:u w:val="none"/>
                <w:lang w:val="en-US" w:eastAsia="zh-CN" w:bidi="ar"/>
              </w:rPr>
              <w:t>跨越不同高度与距离障碍</w:t>
            </w: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CCC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7D1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51F9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足球（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14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）：脚背正面踢球</w:t>
            </w:r>
          </w:p>
        </w:tc>
      </w:tr>
      <w:tr w14:paraId="6E104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00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三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1F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A536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田径（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）：跑：绕杆回旋跑</w:t>
            </w: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675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64E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FA8B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田径（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15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）：跳远：在单足跳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跨步环节中保持速度</w:t>
            </w:r>
          </w:p>
        </w:tc>
      </w:tr>
      <w:tr w14:paraId="58BAC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AB3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C0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2993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田径（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）：跑：接力赛</w:t>
            </w: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DA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十三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EB7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EFE2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田径（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）：跳远：在跳远技巧中有效地使用手臂</w:t>
            </w:r>
          </w:p>
        </w:tc>
      </w:tr>
      <w:tr w14:paraId="42628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0EE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89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2252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田径（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）：跨栏：侧向跨栏</w:t>
            </w: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795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107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C244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田径（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17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）：复习在跳远技巧中有效地使用手臂</w:t>
            </w:r>
          </w:p>
        </w:tc>
      </w:tr>
      <w:tr w14:paraId="01CD9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BE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四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6B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A7A5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田径（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）：跨栏：正面跨栏</w:t>
            </w: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8EF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2A5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A956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田径（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18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）：跳远：展示与比赛</w:t>
            </w:r>
          </w:p>
        </w:tc>
      </w:tr>
      <w:tr w14:paraId="7ACBD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ADA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59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390C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田径（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）：跨栏：障碍往返接力赛</w:t>
            </w: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78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十四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2DA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CBC7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健康知识（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）：怎样喝水</w:t>
            </w:r>
          </w:p>
        </w:tc>
      </w:tr>
      <w:tr w14:paraId="31F7C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65F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5E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51FF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田径（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）：掷标枪：原地掷标枪</w:t>
            </w: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46B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386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1DF1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体能（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）：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握杆转肩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;2.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双足脚尖走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;3.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举轻哑铃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;4.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变向跑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;5.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连续单脚跳、跳。</w:t>
            </w:r>
          </w:p>
        </w:tc>
      </w:tr>
      <w:tr w14:paraId="641F3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33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五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46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11C7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田径（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）：掷标枪：助跑掷标枪</w:t>
            </w: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6BF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251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854B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体能（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）：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燕式平衡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;2.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起动与制动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;3.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仰卧起坐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;4.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匍匐前进。</w:t>
            </w:r>
          </w:p>
        </w:tc>
      </w:tr>
      <w:tr w14:paraId="41135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2DB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8C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37E1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田径（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）：掷标枪：长距离助跑掷标枪</w:t>
            </w: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89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十五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363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BCAF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足球（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15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）：移动中脚内侧踢球</w:t>
            </w:r>
          </w:p>
        </w:tc>
      </w:tr>
      <w:tr w14:paraId="60A4E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999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CC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DC7A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健康知识（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）：预防“流脑”</w:t>
            </w: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EFC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903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69C4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足球（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）：脚内侧传球、停球、运球</w:t>
            </w:r>
          </w:p>
        </w:tc>
      </w:tr>
      <w:tr w14:paraId="6B698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C3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六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31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7C80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田径（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）：掷标枪：十字步助跑掷标枪</w:t>
            </w: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C7A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817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DDB3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足球（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17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）：脚背外侧传球</w:t>
            </w:r>
          </w:p>
        </w:tc>
      </w:tr>
      <w:tr w14:paraId="39040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54A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E0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5BC0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田径（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）：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18"/>
                <w:u w:val="none"/>
                <w:lang w:val="en-US" w:eastAsia="zh-CN" w:bidi="ar"/>
              </w:rPr>
              <w:t>掷标枪：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18"/>
                <w:u w:val="none"/>
                <w:lang w:val="en-US" w:eastAsia="zh-CN" w:bidi="ar"/>
              </w:rPr>
              <w:t>米十字步助跑掷标枪</w:t>
            </w: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E3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十六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CB8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DB3D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足球（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18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）：教学比赛</w:t>
            </w:r>
          </w:p>
        </w:tc>
      </w:tr>
      <w:tr w14:paraId="6A8E9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30E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3B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7BAE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田径（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）：掷标枪展示与测试</w:t>
            </w: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0E0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B74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67E9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跨学科（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）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放风筝（与语文、力学、环保相融合）</w:t>
            </w:r>
          </w:p>
        </w:tc>
      </w:tr>
      <w:tr w14:paraId="05A95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05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七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EA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0884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田径（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13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）：跳远：提高起跳的准确性</w:t>
            </w: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507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969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7F14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跨学科（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）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速度与智慧：跨学科下的弯道跑</w:t>
            </w:r>
          </w:p>
        </w:tc>
      </w:tr>
      <w:tr w14:paraId="25155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DE3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9E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850F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田径（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14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）：跳远：单足跳</w:t>
            </w: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E6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十七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6D1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0D5F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跨学科（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）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小小科学家：科学知识融入篮球运球</w:t>
            </w:r>
          </w:p>
        </w:tc>
      </w:tr>
      <w:tr w14:paraId="5D39F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1E4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92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1A5E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足球（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）：双脚交替踩球</w:t>
            </w: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DA3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521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C9FE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跨学科（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）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垫上技巧：力学视域下的肩肘倒立</w:t>
            </w:r>
          </w:p>
        </w:tc>
      </w:tr>
      <w:tr w14:paraId="45285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44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八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38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3993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足球（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）：双脚内侧拨球</w:t>
            </w: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7FD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7A1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77DE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跨学科（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）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18"/>
                <w:u w:val="none"/>
                <w:lang w:val="en-US" w:eastAsia="zh-CN" w:bidi="ar"/>
              </w:rPr>
              <w:t>走进实心球的世界：双手头上前掷实心球</w:t>
            </w:r>
          </w:p>
        </w:tc>
      </w:tr>
      <w:tr w14:paraId="76094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AF4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60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6360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足球（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）：身后双脚拉球</w:t>
            </w: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5D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十八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741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ABE4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跨学科（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）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跳远的奥秘：力学视域下的立定跳远</w:t>
            </w:r>
          </w:p>
        </w:tc>
      </w:tr>
      <w:tr w14:paraId="70423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9E7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8F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D273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足球（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）：原地“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v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”字拉拨球</w:t>
            </w: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0B3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D42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ECE9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健康知识（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）：预防毒虫蛰伤咬伤</w:t>
            </w:r>
          </w:p>
        </w:tc>
      </w:tr>
      <w:tr w14:paraId="3D11F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02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九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12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8B36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足球（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）：单脚扣拨运球</w:t>
            </w: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882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3ED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6D46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体能（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）：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(1)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燕式平衡；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(2)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起动与制动；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(3)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仰卧起坐；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(4)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甸匐前进。</w:t>
            </w:r>
          </w:p>
        </w:tc>
      </w:tr>
      <w:tr w14:paraId="488EB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0D4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14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2EF7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足球（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）：双脚扣拨运球</w:t>
            </w: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DB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十九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E56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3F47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体能（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）：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(1)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体侧屈和坐位体前屈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;(2)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追逐跑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;(3)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立卧撑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;(4)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甸匐前进。</w:t>
            </w:r>
          </w:p>
        </w:tc>
      </w:tr>
      <w:tr w14:paraId="77555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139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93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6A13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健康知识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(3)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：上网的正确做法</w:t>
            </w: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516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C34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93D3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体育健康知识（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）：贫血的避免</w:t>
            </w:r>
          </w:p>
        </w:tc>
      </w:tr>
      <w:tr w14:paraId="602A2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B8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十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99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ACB8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足球（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）：双脚内扣运球</w:t>
            </w: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039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D87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E9EE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身高体重视力</w:t>
            </w:r>
          </w:p>
        </w:tc>
      </w:tr>
      <w:tr w14:paraId="11A7B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826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44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41C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足球（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）：双脚外拨运球</w:t>
            </w: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976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31B9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1F57A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</w:tr>
      <w:tr w14:paraId="41063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EE2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C6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5BA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足球（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）：脚背正面运球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+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射门</w:t>
            </w: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560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79D6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CFA0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295BF01E">
      <w:pPr>
        <w:jc w:val="left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</w:p>
    <w:bookmarkEnd w:id="0"/>
    <w:sectPr>
      <w:pgSz w:w="11906" w:h="16838"/>
      <w:pgMar w:top="986" w:right="1123" w:bottom="873" w:left="112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A30B57"/>
    <w:rsid w:val="4DA30B57"/>
    <w:rsid w:val="7E59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21"/>
    <w:basedOn w:val="3"/>
    <w:uiPriority w:val="0"/>
    <w:rPr>
      <w:rFonts w:hint="default" w:ascii="Calibri" w:hAnsi="Calibri" w:cs="Calibri"/>
      <w:color w:val="000000"/>
      <w:sz w:val="21"/>
      <w:szCs w:val="21"/>
      <w:u w:val="none"/>
    </w:rPr>
  </w:style>
  <w:style w:type="character" w:customStyle="1" w:styleId="6">
    <w:name w:val="font11"/>
    <w:basedOn w:val="3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7">
    <w:name w:val="font31"/>
    <w:basedOn w:val="3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8">
    <w:name w:val="font41"/>
    <w:basedOn w:val="3"/>
    <w:uiPriority w:val="0"/>
    <w:rPr>
      <w:rFonts w:hint="default" w:ascii="Calibri" w:hAnsi="Calibri" w:cs="Calibri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2025-03-04T23:43:00Z</dcterms:created>
  <dc:creator>Grace  Cat</dc:creator>
  <cp:lastModifiedBy>Grace  Cat</cp:lastModifiedBy>
  <dcterms:modified xsi:type="dcterms:W3CDTF">2025-03-05T00:09:50Z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06AE5B408FDC483998C129E7F04BB405_13</vt:lpwstr>
  </property>
  <property fmtid="{D5CDD505-2E9C-101B-9397-08002B2CF9AE}" pid="4" name="KSOTemplateDocerSaveRecord">
    <vt:lpwstr>eyJoZGlkIjoiYTJlYTBmZjViMjgxZjJkYzQyMTk3Y2Y3YjRhZmY5OGMiLCJ1c2VySWQiOiI0MjczNDI1NDAifQ==</vt:lpwstr>
  </property>
</Properties>
</file>